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B0" w:rsidRPr="00DE02ED" w:rsidRDefault="00A764E5" w:rsidP="00AA7800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DE02ED">
        <w:rPr>
          <w:rFonts w:cs="B Titr" w:hint="cs"/>
          <w:b/>
          <w:bCs/>
          <w:sz w:val="28"/>
          <w:szCs w:val="28"/>
          <w:rtl/>
          <w:lang w:bidi="fa-IR"/>
        </w:rPr>
        <w:t>عناوین اولویتهای تحقیقاتی سال 140</w:t>
      </w:r>
      <w:r w:rsidR="007E1527">
        <w:rPr>
          <w:rFonts w:cs="B Titr" w:hint="cs"/>
          <w:b/>
          <w:bCs/>
          <w:sz w:val="28"/>
          <w:szCs w:val="28"/>
          <w:rtl/>
          <w:lang w:bidi="fa-IR"/>
        </w:rPr>
        <w:t>3</w:t>
      </w:r>
      <w:r w:rsidRPr="00DE02ED">
        <w:rPr>
          <w:rFonts w:cs="B Titr" w:hint="cs"/>
          <w:b/>
          <w:bCs/>
          <w:sz w:val="28"/>
          <w:szCs w:val="28"/>
          <w:rtl/>
          <w:lang w:bidi="fa-IR"/>
        </w:rPr>
        <w:t xml:space="preserve"> شرکت آب وفاضلاب سیستان وبلوچستان</w:t>
      </w:r>
    </w:p>
    <w:tbl>
      <w:tblPr>
        <w:tblStyle w:val="TableGrid"/>
        <w:tblW w:w="10832" w:type="dxa"/>
        <w:tblInd w:w="-601" w:type="dxa"/>
        <w:tblLook w:val="04A0" w:firstRow="1" w:lastRow="0" w:firstColumn="1" w:lastColumn="0" w:noHBand="0" w:noVBand="1"/>
      </w:tblPr>
      <w:tblGrid>
        <w:gridCol w:w="2269"/>
        <w:gridCol w:w="7790"/>
        <w:gridCol w:w="773"/>
      </w:tblGrid>
      <w:tr w:rsidR="00A764E5" w:rsidRPr="00DE02ED" w:rsidTr="00E132B0">
        <w:trPr>
          <w:trHeight w:val="922"/>
        </w:trPr>
        <w:tc>
          <w:tcPr>
            <w:tcW w:w="2269" w:type="dxa"/>
          </w:tcPr>
          <w:p w:rsidR="00A764E5" w:rsidRPr="00DE02ED" w:rsidRDefault="00A507A0" w:rsidP="00AA780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DE02E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نوع تحقیق</w:t>
            </w:r>
          </w:p>
        </w:tc>
        <w:tc>
          <w:tcPr>
            <w:tcW w:w="7790" w:type="dxa"/>
          </w:tcPr>
          <w:p w:rsidR="00A764E5" w:rsidRPr="00DE02ED" w:rsidRDefault="00A507A0" w:rsidP="00AA780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DE02E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73" w:type="dxa"/>
          </w:tcPr>
          <w:p w:rsidR="00A764E5" w:rsidRPr="00DE02ED" w:rsidRDefault="00A764E5" w:rsidP="00AA780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DE02E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764E5" w:rsidRPr="00DE02ED" w:rsidTr="00E132B0">
        <w:trPr>
          <w:trHeight w:val="1121"/>
        </w:trPr>
        <w:tc>
          <w:tcPr>
            <w:tcW w:w="2269" w:type="dxa"/>
          </w:tcPr>
          <w:p w:rsidR="00A764E5" w:rsidRPr="00DE02ED" w:rsidRDefault="00A507A0" w:rsidP="00AA780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DE02ED">
              <w:rPr>
                <w:rFonts w:cs="B Mitra" w:hint="cs"/>
                <w:sz w:val="28"/>
                <w:szCs w:val="28"/>
                <w:rtl/>
                <w:lang w:bidi="fa-IR"/>
              </w:rPr>
              <w:t>پروژه پژوهشی</w:t>
            </w:r>
          </w:p>
        </w:tc>
        <w:tc>
          <w:tcPr>
            <w:tcW w:w="7790" w:type="dxa"/>
          </w:tcPr>
          <w:p w:rsidR="00A764E5" w:rsidRPr="00DE02ED" w:rsidRDefault="007E1527" w:rsidP="00AA7800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طراحی واجرای سیستم بازیافت انرژی بر روی یک مدول آب شیرین کن اسمز معکوس شرکت آب وفاضلاب سیستان وبلوچستان</w:t>
            </w:r>
          </w:p>
        </w:tc>
        <w:tc>
          <w:tcPr>
            <w:tcW w:w="773" w:type="dxa"/>
          </w:tcPr>
          <w:p w:rsidR="00A764E5" w:rsidRPr="00DE02ED" w:rsidRDefault="00A507A0" w:rsidP="00AA780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DE02ED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764E5" w:rsidRPr="00DE02ED" w:rsidTr="00E132B0">
        <w:trPr>
          <w:trHeight w:val="1123"/>
        </w:trPr>
        <w:tc>
          <w:tcPr>
            <w:tcW w:w="2269" w:type="dxa"/>
          </w:tcPr>
          <w:p w:rsidR="00A764E5" w:rsidRPr="00DE02ED" w:rsidRDefault="00A507A0" w:rsidP="00AA780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DE02ED">
              <w:rPr>
                <w:rFonts w:cs="B Mitra" w:hint="cs"/>
                <w:sz w:val="28"/>
                <w:szCs w:val="28"/>
                <w:rtl/>
                <w:lang w:bidi="fa-IR"/>
              </w:rPr>
              <w:t>پروژه پژوهشی</w:t>
            </w:r>
          </w:p>
        </w:tc>
        <w:tc>
          <w:tcPr>
            <w:tcW w:w="7790" w:type="dxa"/>
          </w:tcPr>
          <w:p w:rsidR="00A764E5" w:rsidRPr="00DE02ED" w:rsidRDefault="007E1527" w:rsidP="00AA780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شبیه سازی و تحلیل شبکه آب چابهار با استفاده از هوش مصنوعی</w:t>
            </w:r>
          </w:p>
        </w:tc>
        <w:tc>
          <w:tcPr>
            <w:tcW w:w="773" w:type="dxa"/>
          </w:tcPr>
          <w:p w:rsidR="00A764E5" w:rsidRPr="00DE02ED" w:rsidRDefault="00A507A0" w:rsidP="00AA780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DE02E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764E5" w:rsidRPr="00DE02ED" w:rsidTr="00E132B0">
        <w:trPr>
          <w:trHeight w:val="1281"/>
        </w:trPr>
        <w:tc>
          <w:tcPr>
            <w:tcW w:w="2269" w:type="dxa"/>
          </w:tcPr>
          <w:p w:rsidR="00A764E5" w:rsidRPr="00DE02ED" w:rsidRDefault="007E1527" w:rsidP="00AA780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DE02ED">
              <w:rPr>
                <w:rFonts w:cs="B Mitra" w:hint="cs"/>
                <w:sz w:val="28"/>
                <w:szCs w:val="28"/>
                <w:rtl/>
                <w:lang w:bidi="fa-IR"/>
              </w:rPr>
              <w:t>پروژه پژوهشی</w:t>
            </w:r>
          </w:p>
        </w:tc>
        <w:tc>
          <w:tcPr>
            <w:tcW w:w="7790" w:type="dxa"/>
          </w:tcPr>
          <w:p w:rsidR="00A764E5" w:rsidRPr="00DE02ED" w:rsidRDefault="007E1527" w:rsidP="00AA780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ارزیابی و مقایسه نتایج مدلسازی شبکه آب زابل با شرایط موجود با هدف زون بندی شبکه آب با بهره گیری از تئوری گراف</w:t>
            </w:r>
          </w:p>
        </w:tc>
        <w:tc>
          <w:tcPr>
            <w:tcW w:w="773" w:type="dxa"/>
          </w:tcPr>
          <w:p w:rsidR="00A764E5" w:rsidRPr="00DE02ED" w:rsidRDefault="00A507A0" w:rsidP="00AA780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DE02ED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E1527" w:rsidRPr="00DE02ED" w:rsidTr="00E132B0">
        <w:trPr>
          <w:trHeight w:val="1281"/>
        </w:trPr>
        <w:tc>
          <w:tcPr>
            <w:tcW w:w="2269" w:type="dxa"/>
          </w:tcPr>
          <w:p w:rsidR="007E1527" w:rsidRPr="00DE02ED" w:rsidRDefault="00AA7800" w:rsidP="00AA7800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پایان نامه تحصیلات تکمیلی</w:t>
            </w:r>
          </w:p>
        </w:tc>
        <w:tc>
          <w:tcPr>
            <w:tcW w:w="7790" w:type="dxa"/>
          </w:tcPr>
          <w:p w:rsidR="007E1527" w:rsidRDefault="007E1527" w:rsidP="00AA7800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شناسایی ، ارزیابی و مدیریت ریسک در پروژه های خطوط انتقال آب با بکارگیری روش </w:t>
            </w:r>
            <w:r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/>
                <w:sz w:val="28"/>
                <w:szCs w:val="28"/>
                <w:lang w:bidi="fa-IR"/>
              </w:rPr>
              <w:t>FEMA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وفازی ( مطالعه موردی پروژه خط انتقال آب از سد کارواندر به شهر خاش )</w:t>
            </w:r>
          </w:p>
        </w:tc>
        <w:tc>
          <w:tcPr>
            <w:tcW w:w="773" w:type="dxa"/>
          </w:tcPr>
          <w:p w:rsidR="007E1527" w:rsidRPr="00DE02ED" w:rsidRDefault="007E1527" w:rsidP="00AA7800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7E1527" w:rsidRPr="00DE02ED" w:rsidTr="00E132B0">
        <w:trPr>
          <w:trHeight w:val="1281"/>
        </w:trPr>
        <w:tc>
          <w:tcPr>
            <w:tcW w:w="2269" w:type="dxa"/>
          </w:tcPr>
          <w:p w:rsidR="007E1527" w:rsidRPr="00DE02ED" w:rsidRDefault="00AA7800" w:rsidP="00AA7800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پایان نامه تحصیلات تکمیلی</w:t>
            </w:r>
            <w:bookmarkStart w:id="0" w:name="_GoBack"/>
            <w:bookmarkEnd w:id="0"/>
          </w:p>
        </w:tc>
        <w:tc>
          <w:tcPr>
            <w:tcW w:w="7790" w:type="dxa"/>
          </w:tcPr>
          <w:p w:rsidR="007E1527" w:rsidRDefault="00AA7800" w:rsidP="00AA7800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شناسایی میکرو پلاستیک ها در شبکه آب شهر زاهدان و بررسی راندمان حذف میکرو پلاستیک ها در تصفیه خانه آب زاهدان</w:t>
            </w:r>
          </w:p>
        </w:tc>
        <w:tc>
          <w:tcPr>
            <w:tcW w:w="773" w:type="dxa"/>
          </w:tcPr>
          <w:p w:rsidR="007E1527" w:rsidRDefault="00AA7800" w:rsidP="00AA7800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A764E5" w:rsidRPr="00DE02ED" w:rsidRDefault="00A764E5" w:rsidP="00AA7800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sectPr w:rsidR="00A764E5" w:rsidRPr="00DE02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D1"/>
    <w:rsid w:val="001E135E"/>
    <w:rsid w:val="002956C2"/>
    <w:rsid w:val="00417052"/>
    <w:rsid w:val="007E1527"/>
    <w:rsid w:val="008059D1"/>
    <w:rsid w:val="009A6CF9"/>
    <w:rsid w:val="00A507A0"/>
    <w:rsid w:val="00A764E5"/>
    <w:rsid w:val="00AA7800"/>
    <w:rsid w:val="00DE02ED"/>
    <w:rsid w:val="00E132B0"/>
    <w:rsid w:val="00F1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معینی زهره</dc:creator>
  <cp:keywords/>
  <dc:description/>
  <cp:lastModifiedBy>معینی زهره</cp:lastModifiedBy>
  <cp:revision>9</cp:revision>
  <dcterms:created xsi:type="dcterms:W3CDTF">2022-05-21T05:42:00Z</dcterms:created>
  <dcterms:modified xsi:type="dcterms:W3CDTF">2024-06-24T09:03:00Z</dcterms:modified>
</cp:coreProperties>
</file>